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A34" w:rsidRPr="0049540E" w:rsidRDefault="008A1A34" w:rsidP="0009685B">
      <w:pPr>
        <w:shd w:val="clear" w:color="auto" w:fill="FFFFFF"/>
        <w:spacing w:after="0" w:line="240" w:lineRule="auto"/>
        <w:jc w:val="both"/>
        <w:rPr>
          <w:rFonts w:ascii="Tahoma" w:eastAsia="Times New Roman" w:hAnsi="Tahoma" w:cs="Tahoma"/>
          <w:b/>
          <w:color w:val="222222"/>
          <w:sz w:val="24"/>
          <w:szCs w:val="24"/>
          <w:lang w:eastAsia="es-ES"/>
        </w:rPr>
      </w:pPr>
      <w:r w:rsidRPr="0049540E">
        <w:rPr>
          <w:rFonts w:ascii="Tahoma" w:eastAsia="Times New Roman" w:hAnsi="Tahoma" w:cs="Tahoma"/>
          <w:b/>
          <w:color w:val="222222"/>
          <w:sz w:val="24"/>
          <w:szCs w:val="24"/>
          <w:lang w:eastAsia="es-ES"/>
        </w:rPr>
        <w:t>HOMILIA PRONUNCIADA</w:t>
      </w:r>
      <w:r w:rsidR="0009685B" w:rsidRPr="0049540E">
        <w:rPr>
          <w:rFonts w:ascii="Tahoma" w:eastAsia="Times New Roman" w:hAnsi="Tahoma" w:cs="Tahoma"/>
          <w:b/>
          <w:color w:val="222222"/>
          <w:sz w:val="24"/>
          <w:szCs w:val="24"/>
          <w:lang w:eastAsia="es-ES"/>
        </w:rPr>
        <w:t xml:space="preserve"> </w:t>
      </w:r>
      <w:r w:rsidRPr="0049540E">
        <w:rPr>
          <w:rFonts w:ascii="Tahoma" w:eastAsia="Times New Roman" w:hAnsi="Tahoma" w:cs="Tahoma"/>
          <w:b/>
          <w:color w:val="222222"/>
          <w:sz w:val="24"/>
          <w:szCs w:val="24"/>
          <w:lang w:eastAsia="es-ES"/>
        </w:rPr>
        <w:t>PE</w:t>
      </w:r>
      <w:r w:rsidR="00482554" w:rsidRPr="0049540E">
        <w:rPr>
          <w:rFonts w:ascii="Tahoma" w:eastAsia="Times New Roman" w:hAnsi="Tahoma" w:cs="Tahoma"/>
          <w:b/>
          <w:color w:val="222222"/>
          <w:sz w:val="24"/>
          <w:szCs w:val="24"/>
          <w:lang w:eastAsia="es-ES"/>
        </w:rPr>
        <w:t>R L’IL·LM. SR. DR.</w:t>
      </w:r>
      <w:r w:rsidRPr="0049540E">
        <w:rPr>
          <w:rFonts w:ascii="Tahoma" w:eastAsia="Times New Roman" w:hAnsi="Tahoma" w:cs="Tahoma"/>
          <w:b/>
          <w:color w:val="222222"/>
          <w:sz w:val="24"/>
          <w:szCs w:val="24"/>
          <w:lang w:eastAsia="es-ES"/>
        </w:rPr>
        <w:t xml:space="preserve"> MIQUEL NAVARRO</w:t>
      </w:r>
      <w:r w:rsidR="00482554" w:rsidRPr="0049540E">
        <w:rPr>
          <w:rFonts w:ascii="Tahoma" w:eastAsia="Times New Roman" w:hAnsi="Tahoma" w:cs="Tahoma"/>
          <w:b/>
          <w:color w:val="222222"/>
          <w:sz w:val="24"/>
          <w:szCs w:val="24"/>
          <w:lang w:eastAsia="es-ES"/>
        </w:rPr>
        <w:t xml:space="preserve"> SORNÍ, CATEDRÀTIC D’HISTÒRIA DE L’ESGLÉSIA</w:t>
      </w:r>
      <w:r w:rsidR="0009685B" w:rsidRPr="0049540E">
        <w:rPr>
          <w:rFonts w:ascii="Tahoma" w:eastAsia="Times New Roman" w:hAnsi="Tahoma" w:cs="Tahoma"/>
          <w:b/>
          <w:color w:val="222222"/>
          <w:sz w:val="24"/>
          <w:szCs w:val="24"/>
          <w:lang w:eastAsia="es-ES"/>
        </w:rPr>
        <w:t xml:space="preserve"> </w:t>
      </w:r>
      <w:r w:rsidR="00482554" w:rsidRPr="0049540E">
        <w:rPr>
          <w:rFonts w:ascii="Tahoma" w:eastAsia="Times New Roman" w:hAnsi="Tahoma" w:cs="Tahoma"/>
          <w:b/>
          <w:color w:val="222222"/>
          <w:sz w:val="24"/>
          <w:szCs w:val="24"/>
          <w:lang w:eastAsia="es-ES"/>
        </w:rPr>
        <w:t>DE LA FACULTAT DE TEOLOGIA</w:t>
      </w:r>
      <w:r w:rsidR="0009685B" w:rsidRPr="0049540E">
        <w:rPr>
          <w:rFonts w:ascii="Tahoma" w:eastAsia="Times New Roman" w:hAnsi="Tahoma" w:cs="Tahoma"/>
          <w:b/>
          <w:color w:val="222222"/>
          <w:sz w:val="24"/>
          <w:szCs w:val="24"/>
          <w:lang w:eastAsia="es-ES"/>
        </w:rPr>
        <w:t xml:space="preserve"> “</w:t>
      </w:r>
      <w:r w:rsidR="00482554" w:rsidRPr="0049540E">
        <w:rPr>
          <w:rFonts w:ascii="Tahoma" w:eastAsia="Times New Roman" w:hAnsi="Tahoma" w:cs="Tahoma"/>
          <w:b/>
          <w:color w:val="222222"/>
          <w:sz w:val="24"/>
          <w:szCs w:val="24"/>
          <w:lang w:eastAsia="es-ES"/>
        </w:rPr>
        <w:t>SAN VICENT</w:t>
      </w:r>
      <w:r w:rsidR="0009685B" w:rsidRPr="0049540E">
        <w:rPr>
          <w:rFonts w:ascii="Tahoma" w:eastAsia="Times New Roman" w:hAnsi="Tahoma" w:cs="Tahoma"/>
          <w:b/>
          <w:color w:val="222222"/>
          <w:sz w:val="24"/>
          <w:szCs w:val="24"/>
          <w:lang w:eastAsia="es-ES"/>
        </w:rPr>
        <w:t>E</w:t>
      </w:r>
      <w:r w:rsidR="00482554" w:rsidRPr="0049540E">
        <w:rPr>
          <w:rFonts w:ascii="Tahoma" w:eastAsia="Times New Roman" w:hAnsi="Tahoma" w:cs="Tahoma"/>
          <w:b/>
          <w:color w:val="222222"/>
          <w:sz w:val="24"/>
          <w:szCs w:val="24"/>
          <w:lang w:eastAsia="es-ES"/>
        </w:rPr>
        <w:t xml:space="preserve"> FERRER</w:t>
      </w:r>
      <w:r w:rsidR="0009685B" w:rsidRPr="0049540E">
        <w:rPr>
          <w:rFonts w:ascii="Tahoma" w:eastAsia="Times New Roman" w:hAnsi="Tahoma" w:cs="Tahoma"/>
          <w:b/>
          <w:color w:val="222222"/>
          <w:sz w:val="24"/>
          <w:szCs w:val="24"/>
          <w:lang w:eastAsia="es-ES"/>
        </w:rPr>
        <w:t>”,</w:t>
      </w:r>
      <w:r w:rsidR="00482554" w:rsidRPr="0049540E">
        <w:rPr>
          <w:rFonts w:ascii="Tahoma" w:eastAsia="Times New Roman" w:hAnsi="Tahoma" w:cs="Tahoma"/>
          <w:b/>
          <w:color w:val="222222"/>
          <w:sz w:val="24"/>
          <w:szCs w:val="24"/>
          <w:lang w:eastAsia="es-ES"/>
        </w:rPr>
        <w:t xml:space="preserve"> DE VALÈNCIA,</w:t>
      </w:r>
      <w:r w:rsidR="0009685B" w:rsidRPr="0049540E">
        <w:rPr>
          <w:rFonts w:ascii="Tahoma" w:eastAsia="Times New Roman" w:hAnsi="Tahoma" w:cs="Tahoma"/>
          <w:b/>
          <w:color w:val="222222"/>
          <w:sz w:val="24"/>
          <w:szCs w:val="24"/>
          <w:lang w:eastAsia="es-ES"/>
        </w:rPr>
        <w:t xml:space="preserve"> </w:t>
      </w:r>
      <w:r w:rsidRPr="0049540E">
        <w:rPr>
          <w:rFonts w:ascii="Tahoma" w:eastAsia="Times New Roman" w:hAnsi="Tahoma" w:cs="Tahoma"/>
          <w:b/>
          <w:color w:val="222222"/>
          <w:sz w:val="24"/>
          <w:szCs w:val="24"/>
          <w:lang w:eastAsia="es-ES"/>
        </w:rPr>
        <w:t xml:space="preserve">EN LA MISSA </w:t>
      </w:r>
      <w:r w:rsidRPr="0049540E">
        <w:rPr>
          <w:rFonts w:ascii="Tahoma" w:eastAsia="Times New Roman" w:hAnsi="Tahoma" w:cs="Tahoma"/>
          <w:b/>
          <w:i/>
          <w:color w:val="222222"/>
          <w:sz w:val="24"/>
          <w:szCs w:val="24"/>
          <w:lang w:eastAsia="es-ES"/>
        </w:rPr>
        <w:t>CORPORE INSEPULTO</w:t>
      </w:r>
      <w:r w:rsidR="0009685B" w:rsidRPr="0049540E">
        <w:rPr>
          <w:rFonts w:ascii="Tahoma" w:eastAsia="Times New Roman" w:hAnsi="Tahoma" w:cs="Tahoma"/>
          <w:b/>
          <w:i/>
          <w:color w:val="222222"/>
          <w:sz w:val="24"/>
          <w:szCs w:val="24"/>
          <w:lang w:eastAsia="es-ES"/>
        </w:rPr>
        <w:t xml:space="preserve"> </w:t>
      </w:r>
      <w:r w:rsidRPr="0049540E">
        <w:rPr>
          <w:rFonts w:ascii="Tahoma" w:eastAsia="Times New Roman" w:hAnsi="Tahoma" w:cs="Tahoma"/>
          <w:b/>
          <w:color w:val="222222"/>
          <w:sz w:val="24"/>
          <w:szCs w:val="24"/>
          <w:lang w:eastAsia="es-ES"/>
        </w:rPr>
        <w:t xml:space="preserve">DE </w:t>
      </w:r>
      <w:r w:rsidR="003D46AB">
        <w:rPr>
          <w:rFonts w:ascii="Tahoma" w:eastAsia="Times New Roman" w:hAnsi="Tahoma" w:cs="Tahoma"/>
          <w:b/>
          <w:color w:val="222222"/>
          <w:sz w:val="24"/>
          <w:szCs w:val="24"/>
          <w:lang w:eastAsia="es-ES"/>
        </w:rPr>
        <w:t xml:space="preserve">LA SRA. </w:t>
      </w:r>
      <w:bookmarkStart w:id="0" w:name="_GoBack"/>
      <w:bookmarkEnd w:id="0"/>
      <w:r w:rsidRPr="0049540E">
        <w:rPr>
          <w:rFonts w:ascii="Tahoma" w:eastAsia="Times New Roman" w:hAnsi="Tahoma" w:cs="Tahoma"/>
          <w:b/>
          <w:color w:val="222222"/>
          <w:sz w:val="24"/>
          <w:szCs w:val="24"/>
          <w:lang w:eastAsia="es-ES"/>
        </w:rPr>
        <w:t>MARIA FERRER NOMDEDEU</w:t>
      </w:r>
      <w:r w:rsidR="0009685B" w:rsidRPr="0049540E">
        <w:rPr>
          <w:rFonts w:ascii="Tahoma" w:eastAsia="Times New Roman" w:hAnsi="Tahoma" w:cs="Tahoma"/>
          <w:b/>
          <w:color w:val="222222"/>
          <w:sz w:val="24"/>
          <w:szCs w:val="24"/>
          <w:lang w:eastAsia="es-ES"/>
        </w:rPr>
        <w:t xml:space="preserve"> (1921-</w:t>
      </w:r>
      <w:r w:rsidR="00643898">
        <w:rPr>
          <w:rFonts w:ascii="Tahoma" w:eastAsia="Times New Roman" w:hAnsi="Tahoma" w:cs="Tahoma"/>
          <w:b/>
          <w:color w:val="222222"/>
          <w:sz w:val="24"/>
          <w:szCs w:val="24"/>
          <w:lang w:eastAsia="es-ES"/>
        </w:rPr>
        <w:t>20</w:t>
      </w:r>
      <w:r w:rsidR="0009685B" w:rsidRPr="0049540E">
        <w:rPr>
          <w:rFonts w:ascii="Tahoma" w:eastAsia="Times New Roman" w:hAnsi="Tahoma" w:cs="Tahoma"/>
          <w:b/>
          <w:color w:val="222222"/>
          <w:sz w:val="24"/>
          <w:szCs w:val="24"/>
          <w:lang w:eastAsia="es-ES"/>
        </w:rPr>
        <w:t xml:space="preserve">17). </w:t>
      </w:r>
      <w:r w:rsidRPr="0049540E">
        <w:rPr>
          <w:rFonts w:ascii="Tahoma" w:eastAsia="Times New Roman" w:hAnsi="Tahoma" w:cs="Tahoma"/>
          <w:b/>
          <w:color w:val="222222"/>
          <w:sz w:val="24"/>
          <w:szCs w:val="24"/>
          <w:lang w:eastAsia="es-ES"/>
        </w:rPr>
        <w:t>ESGLÉSIA DE SANT JAUME I SANTA ANNA DE BENIDORM, 19 DE SETEMBRE DEL 2017.</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p>
    <w:p w:rsidR="00F33AC3"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Benvolguts ge</w:t>
      </w:r>
      <w:r w:rsidR="00F33AC3" w:rsidRPr="0049540E">
        <w:rPr>
          <w:rFonts w:ascii="Tahoma" w:eastAsia="Times New Roman" w:hAnsi="Tahoma" w:cs="Tahoma"/>
          <w:color w:val="222222"/>
          <w:sz w:val="24"/>
          <w:szCs w:val="24"/>
          <w:lang w:eastAsia="es-ES"/>
        </w:rPr>
        <w:t>r</w:t>
      </w:r>
      <w:r w:rsidRPr="0049540E">
        <w:rPr>
          <w:rFonts w:ascii="Tahoma" w:eastAsia="Times New Roman" w:hAnsi="Tahoma" w:cs="Tahoma"/>
          <w:color w:val="222222"/>
          <w:sz w:val="24"/>
          <w:szCs w:val="24"/>
          <w:lang w:eastAsia="es-ES"/>
        </w:rPr>
        <w:t>mans, benvolgut Rafael</w:t>
      </w:r>
      <w:r w:rsidR="00F33AC3" w:rsidRPr="0049540E">
        <w:rPr>
          <w:rFonts w:ascii="Tahoma" w:eastAsia="Times New Roman" w:hAnsi="Tahoma" w:cs="Tahoma"/>
          <w:color w:val="222222"/>
          <w:sz w:val="24"/>
          <w:szCs w:val="24"/>
          <w:lang w:eastAsia="es-ES"/>
        </w:rPr>
        <w:t>,</w:t>
      </w:r>
      <w:r w:rsidRPr="0049540E">
        <w:rPr>
          <w:rFonts w:ascii="Tahoma" w:eastAsia="Times New Roman" w:hAnsi="Tahoma" w:cs="Tahoma"/>
          <w:color w:val="222222"/>
          <w:sz w:val="24"/>
          <w:szCs w:val="24"/>
          <w:lang w:eastAsia="es-ES"/>
        </w:rPr>
        <w:t xml:space="preserve"> </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 xml:space="preserve">La pèrdua d'una mare, encara que siga a edat avançada, després d'una vida plena i complida, com és el cas de Maria, sempre és un moment especialment dolorós, un esgarró en l'ànima. Perquè l'amor d'una mare és el més fort, el més net, el més fidel que </w:t>
      </w:r>
      <w:r w:rsidR="00F33AC3" w:rsidRPr="0049540E">
        <w:rPr>
          <w:rFonts w:ascii="Tahoma" w:eastAsia="Times New Roman" w:hAnsi="Tahoma" w:cs="Tahoma"/>
          <w:color w:val="222222"/>
          <w:sz w:val="24"/>
          <w:szCs w:val="24"/>
          <w:lang w:eastAsia="es-ES"/>
        </w:rPr>
        <w:t>pot existir</w:t>
      </w:r>
      <w:r w:rsidRPr="0049540E">
        <w:rPr>
          <w:rFonts w:ascii="Tahoma" w:eastAsia="Times New Roman" w:hAnsi="Tahoma" w:cs="Tahoma"/>
          <w:color w:val="222222"/>
          <w:sz w:val="24"/>
          <w:szCs w:val="24"/>
          <w:lang w:eastAsia="es-ES"/>
        </w:rPr>
        <w:t>, el que més penetra en nosaltres, el que més ens marca; fins al punt que Déu mateix, en el llibre del profeta Isaïes, l'utilitza com a parangó per a indicar la profunditat, la força i el caràcter irrevocable del seu amor: “Pot una mare oblidar-se del seu infant, pot deixar d’estimar el fill de les seues entranyes?”, es pregunta. Evidentment no. “Però, encara que ella s'oblidara” –diu el Senyor– “jo mai no t'oblidaré”. Déu es reflectix en l'amor de la mare, perquè és el que més s'assembla a l'amor diví.</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000000"/>
          <w:sz w:val="24"/>
          <w:szCs w:val="24"/>
          <w:lang w:eastAsia="es-ES"/>
        </w:rPr>
        <w:t>Benvolgut Rafael, l’enterrament d’una mare és un moment de records agredolços, en el que s'acumulen tantes experiències i emocions viscudes junt amb ella en la llar familiar. Si fas memòria del procés del teu creixement sota l’atenció de ta mare, de la seua abnegació, dels seus sacrificis i de les seues preocupacions per tu, sens dubte arribaràs a la conclusió que la seua missió en la vida ha consistit en desviure's per tu, per atendre't, cuidar-te i educar-te a fi que fores una persona íntegra, generosa, un bon professional, una persona “de profit”, com es deia abans i com ella volia, i així ha sigut. La vida de les mares és un continu acte de generositat, d'altruisme, d'inversió d'energies a fons perdut, en una paraula: d'amor.</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Per això, si una paraula ha de pronunciar-se en esta homilia és la paraula GRÀCIES, gràcies a Déu pel do de la mare; i, en particular, pel do de la teua mare, Maria, que va saber mantindre sempre encesa la llum de l'amor, de l'entrega, del sacrifici, de la fortalesa i també de la fe en el si de la família. I açò és el més important, la resta és pols i cendra, vanitats que el vent es porta.</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lastRenderedPageBreak/>
        <w:t xml:space="preserve">Però gràcies també per les virtuts que Maria va rebre de Déu i que conscientment va cultivar i va practicar: gràcies per la seua religiositat, no convencional, gens “beata”, però sí sincera i profunda, que va viure sobretot en una dimensió </w:t>
      </w:r>
      <w:r w:rsidR="00F33AC3" w:rsidRPr="0049540E">
        <w:rPr>
          <w:rFonts w:ascii="Tahoma" w:eastAsia="Times New Roman" w:hAnsi="Tahoma" w:cs="Tahoma"/>
          <w:color w:val="222222"/>
          <w:sz w:val="24"/>
          <w:szCs w:val="24"/>
          <w:lang w:eastAsia="es-ES"/>
        </w:rPr>
        <w:t>è</w:t>
      </w:r>
      <w:r w:rsidRPr="0049540E">
        <w:rPr>
          <w:rFonts w:ascii="Tahoma" w:eastAsia="Times New Roman" w:hAnsi="Tahoma" w:cs="Tahoma"/>
          <w:color w:val="222222"/>
          <w:sz w:val="24"/>
          <w:szCs w:val="24"/>
          <w:lang w:eastAsia="es-ES"/>
        </w:rPr>
        <w:t>tica, molt compromesa amb els valors humans i socials que es desprenen de l’evangeli, fe que va donar impuls a la seua vida entregada i força i serenitat en les situacions penoses.</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Gràcies per la seua fortalesa extraordinària, a pesar de la seua aparença fràgil: fortalesa física i fortalesa d’ànim per a superar les situacions difícils, com la pèrdua, encara jove, del seu espòs. Amb el seu exemple, Maria ens ensenya que la felicitat no està en somiar metes impossibles ni en fugir dels problemes, sinó en adaptar-nos al que tenim i lluitar per canviar-ho a millor.</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 xml:space="preserve">Gràcies per la benèfica acció educadora que va desplegar </w:t>
      </w:r>
      <w:r w:rsidR="00F33AC3" w:rsidRPr="0049540E">
        <w:rPr>
          <w:rFonts w:ascii="Tahoma" w:eastAsia="Times New Roman" w:hAnsi="Tahoma" w:cs="Tahoma"/>
          <w:color w:val="222222"/>
          <w:sz w:val="24"/>
          <w:szCs w:val="24"/>
          <w:lang w:eastAsia="es-ES"/>
        </w:rPr>
        <w:t xml:space="preserve">en </w:t>
      </w:r>
      <w:r w:rsidRPr="0049540E">
        <w:rPr>
          <w:rFonts w:ascii="Tahoma" w:eastAsia="Times New Roman" w:hAnsi="Tahoma" w:cs="Tahoma"/>
          <w:color w:val="222222"/>
          <w:sz w:val="24"/>
          <w:szCs w:val="24"/>
          <w:lang w:eastAsia="es-ES"/>
        </w:rPr>
        <w:t>el seu fill, unint l'amor i la dolçor a l'exigència i al sentit de la responsabilitat; anant per davant del que pretenia inculcar en ell amb el seu exemple personal. </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Gràcies pel valor que donava a la vida ordinària, al treball, al compliment del seus deures, a l'acontentar-se amb el que Déu li enviava, gràcies per la seua honestedat i tenacitat.</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Gràcies, també, per la seua amabilitat i discreció, per l'afecte i respecte amb què tractava a tots, per la seua bondat i generositat, per la seua tolerància.</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Mireu, la vida senzilla de Maria ens ensenya una cosa molt important: que al cristià Déu no li demana que duga a terme fets extraordinaris, sinó gestos senzills d'acollida, de bondat, de fraternitat, de concòrdia, d'unió; no li exigix coses portentoses, sinó que tinga els sentiments de servici, d'atenció, d'interés, de proximitat als altres, de caritat en suma, que Jesús ens mostra en l'evangeli; ni li demana discursos grandiloqüents, sinó paraules discretes però vives, que porten llum, consol i serenitat, que aporten pau i esperança i ànim als que les escolten. Gestos, sentiments i paraules d'acord amb l'evangeli.</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 xml:space="preserve">I la vida de Maria ens ensenya també que és possible ser persones bondadoses, honestes, fidels, sinceres, misericordioses, que és possible ser bons cristians al mig de la vida quotidiana. No és una cosa inabastable. És possible, si estem units a Déu, en relació amb Jesús. Perquè totes estes virtuts de Maria per </w:t>
      </w:r>
      <w:r w:rsidRPr="0049540E">
        <w:rPr>
          <w:rFonts w:ascii="Tahoma" w:eastAsia="Times New Roman" w:hAnsi="Tahoma" w:cs="Tahoma"/>
          <w:color w:val="222222"/>
          <w:sz w:val="24"/>
          <w:szCs w:val="24"/>
          <w:lang w:eastAsia="es-ES"/>
        </w:rPr>
        <w:lastRenderedPageBreak/>
        <w:t>les qu</w:t>
      </w:r>
      <w:r w:rsidR="00482554" w:rsidRPr="0049540E">
        <w:rPr>
          <w:rFonts w:ascii="Tahoma" w:eastAsia="Times New Roman" w:hAnsi="Tahoma" w:cs="Tahoma"/>
          <w:color w:val="222222"/>
          <w:sz w:val="24"/>
          <w:szCs w:val="24"/>
          <w:lang w:eastAsia="es-ES"/>
        </w:rPr>
        <w:t>als</w:t>
      </w:r>
      <w:r w:rsidRPr="0049540E">
        <w:rPr>
          <w:rFonts w:ascii="Tahoma" w:eastAsia="Times New Roman" w:hAnsi="Tahoma" w:cs="Tahoma"/>
          <w:color w:val="222222"/>
          <w:sz w:val="24"/>
          <w:szCs w:val="24"/>
          <w:lang w:eastAsia="es-ES"/>
        </w:rPr>
        <w:t xml:space="preserve"> hui donem gràcies a Déu, en el fons no eren tant mèrit seu com obra de Déu en ella.</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I així, sostinguda per la Mare de Déu del Sofratge, purificada pel dolor i acompanyada del seu fill, Rafael, Maria ha partit a la trobada del Senyor, al cel (on confiem que tornarem a trobar-la per la misericòrdia divina).</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Benvolgut Rafael: en estos moments de dolor per la pèrdua de ta mare, escolta les paraules del Senyor que et diu: “Veniu a mi tots els que esteu cansats i afligits, i jo vos faré reposar”. En Jesús trobaràs el millor alleugeriment per al teu dolor, l'únic verdader, perquè ell et diu que ta mare no ha desaparegut, sinó que ha passat a un altre nivell de l'existència, l'autèntic, el de l'eternitat que no podem percebre amb els sentits. Però ella viu, Rafael, viu en Déu i està al teu costat d'una manera espiritual, invisible, però certa; i segur que des del cel t'ajudarà encara més amb la seua intercessió del que ho feia en esta terra.</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Que et console també el record de tot quant va haver de bo en la seua vida, del gran amor que et va tindre, i que no ha mort, perquè Déu, que és Amor, el conservarà per sempre. I que et conforte també la presència i l'afecte dels molts amics que hui t'acompanyem i que compartim el teu dolor; sempre ens tindràs al teu costat.</w:t>
      </w:r>
    </w:p>
    <w:p w:rsidR="008A1A34" w:rsidRPr="0049540E" w:rsidRDefault="008A1A34" w:rsidP="008A1A34">
      <w:pPr>
        <w:shd w:val="clear" w:color="auto" w:fill="FFFFFF"/>
        <w:spacing w:after="80" w:line="360" w:lineRule="auto"/>
        <w:ind w:firstLine="709"/>
        <w:jc w:val="both"/>
        <w:rPr>
          <w:rFonts w:ascii="Tahoma" w:eastAsia="Times New Roman" w:hAnsi="Tahoma" w:cs="Tahoma"/>
          <w:color w:val="222222"/>
          <w:sz w:val="24"/>
          <w:szCs w:val="24"/>
          <w:lang w:eastAsia="es-ES"/>
        </w:rPr>
      </w:pPr>
      <w:r w:rsidRPr="0049540E">
        <w:rPr>
          <w:rFonts w:ascii="Tahoma" w:eastAsia="Times New Roman" w:hAnsi="Tahoma" w:cs="Tahoma"/>
          <w:color w:val="222222"/>
          <w:sz w:val="24"/>
          <w:szCs w:val="24"/>
          <w:lang w:eastAsia="es-ES"/>
        </w:rPr>
        <w:t>A la Santíssima Mare de Déu, en la seua advocació del Sofratge, patrona de Benidorm, a la que tanta devoció tenia María, encomanem la seua ànima, amb la seguretat que la Verge –que va ser sempre el seu refugi i empar– intercedirà davant del seu Fill Jesucrist en sufragi seu, per a que perdone totes les seues faltes, que per debilitat humana cometria, i farà realitat en la seua filla Maria el que canten en el seus gojos: “que contemple tu hermosura en la patria suspirada”, “p</w:t>
      </w:r>
      <w:r w:rsidRPr="0049540E">
        <w:rPr>
          <w:rFonts w:ascii="Tahoma" w:eastAsia="Times New Roman" w:hAnsi="Tahoma" w:cs="Tahoma"/>
          <w:color w:val="000000"/>
          <w:sz w:val="24"/>
          <w:szCs w:val="24"/>
          <w:shd w:val="clear" w:color="auto" w:fill="FFFFFF"/>
          <w:lang w:eastAsia="es-ES"/>
        </w:rPr>
        <w:t>rotegiu-nos Verge Pia / del Sofratge intitulada”. </w:t>
      </w:r>
      <w:r w:rsidRPr="0049540E">
        <w:rPr>
          <w:rFonts w:ascii="Tahoma" w:eastAsia="Times New Roman" w:hAnsi="Tahoma" w:cs="Tahoma"/>
          <w:color w:val="222222"/>
          <w:sz w:val="24"/>
          <w:szCs w:val="24"/>
          <w:lang w:eastAsia="es-ES"/>
        </w:rPr>
        <w:t>Que així siga.</w:t>
      </w:r>
    </w:p>
    <w:p w:rsidR="00BD7514" w:rsidRPr="0049540E" w:rsidRDefault="00BD7514" w:rsidP="008A1A34">
      <w:pPr>
        <w:spacing w:line="360" w:lineRule="auto"/>
        <w:rPr>
          <w:rFonts w:ascii="Tahoma" w:hAnsi="Tahoma" w:cs="Tahoma"/>
          <w:sz w:val="24"/>
          <w:szCs w:val="24"/>
        </w:rPr>
      </w:pPr>
    </w:p>
    <w:sectPr w:rsidR="00BD7514" w:rsidRPr="0049540E" w:rsidSect="006218E5">
      <w:footerReference w:type="default" r:id="rId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EE8" w:rsidRDefault="009B0EE8" w:rsidP="006218E5">
      <w:pPr>
        <w:spacing w:after="0" w:line="240" w:lineRule="auto"/>
      </w:pPr>
      <w:r>
        <w:separator/>
      </w:r>
    </w:p>
  </w:endnote>
  <w:endnote w:type="continuationSeparator" w:id="0">
    <w:p w:rsidR="009B0EE8" w:rsidRDefault="009B0EE8" w:rsidP="0062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032174"/>
      <w:docPartObj>
        <w:docPartGallery w:val="Page Numbers (Bottom of Page)"/>
        <w:docPartUnique/>
      </w:docPartObj>
    </w:sdtPr>
    <w:sdtEndPr/>
    <w:sdtContent>
      <w:p w:rsidR="006218E5" w:rsidRDefault="006218E5">
        <w:pPr>
          <w:pStyle w:val="Piedepgina"/>
          <w:jc w:val="right"/>
        </w:pPr>
        <w:r>
          <w:fldChar w:fldCharType="begin"/>
        </w:r>
        <w:r>
          <w:instrText>PAGE   \* MERGEFORMAT</w:instrText>
        </w:r>
        <w:r>
          <w:fldChar w:fldCharType="separate"/>
        </w:r>
        <w:r w:rsidR="0001209D" w:rsidRPr="0001209D">
          <w:rPr>
            <w:noProof/>
            <w:lang w:val="es-ES"/>
          </w:rPr>
          <w:t>3</w:t>
        </w:r>
        <w:r>
          <w:fldChar w:fldCharType="end"/>
        </w:r>
      </w:p>
    </w:sdtContent>
  </w:sdt>
  <w:p w:rsidR="006218E5" w:rsidRDefault="006218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EE8" w:rsidRDefault="009B0EE8" w:rsidP="006218E5">
      <w:pPr>
        <w:spacing w:after="0" w:line="240" w:lineRule="auto"/>
      </w:pPr>
      <w:r>
        <w:separator/>
      </w:r>
    </w:p>
  </w:footnote>
  <w:footnote w:type="continuationSeparator" w:id="0">
    <w:p w:rsidR="009B0EE8" w:rsidRDefault="009B0EE8" w:rsidP="006218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34"/>
    <w:rsid w:val="0001209D"/>
    <w:rsid w:val="0009685B"/>
    <w:rsid w:val="003D46AB"/>
    <w:rsid w:val="004017F2"/>
    <w:rsid w:val="00482554"/>
    <w:rsid w:val="0049540E"/>
    <w:rsid w:val="0055236A"/>
    <w:rsid w:val="006218E5"/>
    <w:rsid w:val="00643898"/>
    <w:rsid w:val="006F23EA"/>
    <w:rsid w:val="008A1A34"/>
    <w:rsid w:val="00947A59"/>
    <w:rsid w:val="009B0EE8"/>
    <w:rsid w:val="009E39A3"/>
    <w:rsid w:val="00A53E0F"/>
    <w:rsid w:val="00BB2E30"/>
    <w:rsid w:val="00BD7514"/>
    <w:rsid w:val="00DF0385"/>
    <w:rsid w:val="00F04779"/>
    <w:rsid w:val="00F33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5B9C"/>
  <w15:chartTrackingRefBased/>
  <w15:docId w15:val="{377E2727-D38A-44A0-B82C-7884EF5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18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18E5"/>
    <w:rPr>
      <w:lang w:val="ca-ES"/>
    </w:rPr>
  </w:style>
  <w:style w:type="paragraph" w:styleId="Piedepgina">
    <w:name w:val="footer"/>
    <w:basedOn w:val="Normal"/>
    <w:link w:val="PiedepginaCar"/>
    <w:uiPriority w:val="99"/>
    <w:unhideWhenUsed/>
    <w:rsid w:val="006218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18E5"/>
    <w:rPr>
      <w:lang w:val="ca-ES"/>
    </w:rPr>
  </w:style>
  <w:style w:type="paragraph" w:styleId="Textodeglobo">
    <w:name w:val="Balloon Text"/>
    <w:basedOn w:val="Normal"/>
    <w:link w:val="TextodegloboCar"/>
    <w:uiPriority w:val="99"/>
    <w:semiHidden/>
    <w:unhideWhenUsed/>
    <w:rsid w:val="006218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8E5"/>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984</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Alemany</dc:creator>
  <cp:keywords/>
  <dc:description/>
  <cp:lastModifiedBy>Rafael Alemany</cp:lastModifiedBy>
  <cp:revision>9</cp:revision>
  <cp:lastPrinted>2017-11-16T17:04:00Z</cp:lastPrinted>
  <dcterms:created xsi:type="dcterms:W3CDTF">2017-09-26T11:27:00Z</dcterms:created>
  <dcterms:modified xsi:type="dcterms:W3CDTF">2017-11-19T18:16:00Z</dcterms:modified>
</cp:coreProperties>
</file>